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4261B0" w14:textId="1EAA6CAA" w:rsidR="007B285B" w:rsidRPr="003C7AE6" w:rsidRDefault="003C7AE6" w:rsidP="003C7AE6">
      <w:pPr>
        <w:rPr>
          <w:b/>
          <w:bCs/>
          <w:sz w:val="36"/>
          <w:szCs w:val="36"/>
        </w:rPr>
      </w:pPr>
      <w:r w:rsidRPr="003C7AE6">
        <w:rPr>
          <w:b/>
          <w:bCs/>
          <w:sz w:val="36"/>
          <w:szCs w:val="36"/>
        </w:rPr>
        <w:t>Task 3: Networking Basics for Cyber Security</w:t>
      </w:r>
    </w:p>
    <w:p w14:paraId="11AAD7F1" w14:textId="77777777" w:rsidR="003C7AE6" w:rsidRPr="003C7AE6" w:rsidRDefault="003C7AE6" w:rsidP="003C7AE6">
      <w:p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Tool used:</w:t>
      </w:r>
      <w:r w:rsidRPr="003C7AE6">
        <w:rPr>
          <w:sz w:val="28"/>
          <w:szCs w:val="28"/>
        </w:rPr>
        <w:t xml:space="preserve"> Wireshark</w:t>
      </w:r>
    </w:p>
    <w:p w14:paraId="453AEF6F" w14:textId="17C11D97" w:rsidR="000803E2" w:rsidRPr="007B285B" w:rsidRDefault="003C7AE6" w:rsidP="003C7AE6">
      <w:pPr>
        <w:rPr>
          <w:sz w:val="28"/>
          <w:szCs w:val="28"/>
        </w:rPr>
      </w:pPr>
      <w:r w:rsidRPr="007B285B">
        <w:rPr>
          <w:sz w:val="28"/>
          <w:szCs w:val="28"/>
        </w:rPr>
        <w:t>1.Learn basic networking concepts (IP, MAC, DNS, TCP/UDP).</w:t>
      </w:r>
    </w:p>
    <w:p w14:paraId="0C61A24A" w14:textId="298BFE14" w:rsidR="003C7AE6" w:rsidRPr="007B285B" w:rsidRDefault="003C7AE6" w:rsidP="003C7AE6">
      <w:pPr>
        <w:rPr>
          <w:sz w:val="28"/>
          <w:szCs w:val="28"/>
        </w:rPr>
      </w:pPr>
      <w:r w:rsidRPr="007B285B">
        <w:rPr>
          <w:b/>
          <w:bCs/>
          <w:sz w:val="28"/>
          <w:szCs w:val="28"/>
        </w:rPr>
        <w:t>IP address</w:t>
      </w:r>
      <w:r w:rsidRPr="007B285B">
        <w:rPr>
          <w:sz w:val="28"/>
          <w:szCs w:val="28"/>
        </w:rPr>
        <w:br/>
        <w:t>Identifies a device on a network (example: 192.168.1.5)</w:t>
      </w:r>
    </w:p>
    <w:p w14:paraId="189BBA3E" w14:textId="37B41D04" w:rsidR="003C7AE6" w:rsidRPr="003C7AE6" w:rsidRDefault="003C7AE6" w:rsidP="003C7AE6">
      <w:p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MAC address</w:t>
      </w:r>
      <w:r w:rsidRPr="003C7AE6">
        <w:rPr>
          <w:sz w:val="28"/>
          <w:szCs w:val="28"/>
        </w:rPr>
        <w:br/>
        <w:t>Hardware address of a network interface (fixed, physical)</w:t>
      </w:r>
    </w:p>
    <w:p w14:paraId="507348BE" w14:textId="3C48B6BC" w:rsidR="003C7AE6" w:rsidRPr="007B285B" w:rsidRDefault="003C7AE6" w:rsidP="003C7AE6">
      <w:p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DNS (Domain Name System)</w:t>
      </w:r>
      <w:r w:rsidRPr="003C7AE6">
        <w:rPr>
          <w:sz w:val="28"/>
          <w:szCs w:val="28"/>
        </w:rPr>
        <w:br/>
        <w:t>Converts website names into IP addresses</w:t>
      </w:r>
      <w:r w:rsidRPr="003C7AE6">
        <w:rPr>
          <w:sz w:val="28"/>
          <w:szCs w:val="28"/>
        </w:rPr>
        <w:br/>
        <w:t>Example: google.com → 142.250.x.x</w:t>
      </w:r>
    </w:p>
    <w:p w14:paraId="45554D2F" w14:textId="68E2A8EC" w:rsidR="003C7AE6" w:rsidRPr="003C7AE6" w:rsidRDefault="003C7AE6" w:rsidP="003C7AE6">
      <w:p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TCP (Transmission Control Protocol)</w:t>
      </w:r>
      <w:r w:rsidRPr="007B285B">
        <w:rPr>
          <w:b/>
          <w:bCs/>
          <w:sz w:val="28"/>
          <w:szCs w:val="28"/>
        </w:rPr>
        <w:t xml:space="preserve"> (</w:t>
      </w:r>
      <w:proofErr w:type="gramStart"/>
      <w:r w:rsidRPr="007B285B">
        <w:rPr>
          <w:b/>
          <w:bCs/>
          <w:sz w:val="28"/>
          <w:szCs w:val="28"/>
        </w:rPr>
        <w:t>3 way</w:t>
      </w:r>
      <w:proofErr w:type="gramEnd"/>
      <w:r w:rsidRPr="007B285B">
        <w:rPr>
          <w:b/>
          <w:bCs/>
          <w:sz w:val="28"/>
          <w:szCs w:val="28"/>
        </w:rPr>
        <w:t xml:space="preserve"> handshake)</w:t>
      </w:r>
      <w:r w:rsidRPr="003C7AE6">
        <w:rPr>
          <w:sz w:val="28"/>
          <w:szCs w:val="28"/>
        </w:rPr>
        <w:br/>
        <w:t>Reliable, connection-based (used for web, email, logins)</w:t>
      </w:r>
    </w:p>
    <w:p w14:paraId="747ECC9A" w14:textId="34009AEF" w:rsidR="003C7AE6" w:rsidRPr="003C7AE6" w:rsidRDefault="003C7AE6" w:rsidP="003C7AE6">
      <w:pPr>
        <w:rPr>
          <w:sz w:val="28"/>
          <w:szCs w:val="28"/>
        </w:rPr>
      </w:pPr>
      <w:r w:rsidRPr="003C7AE6">
        <w:rPr>
          <w:sz w:val="28"/>
          <w:szCs w:val="28"/>
        </w:rPr>
        <w:t xml:space="preserve"> </w:t>
      </w:r>
      <w:r w:rsidRPr="003C7AE6">
        <w:rPr>
          <w:b/>
          <w:bCs/>
          <w:sz w:val="28"/>
          <w:szCs w:val="28"/>
        </w:rPr>
        <w:t>UDP (User Datagram Protocol)</w:t>
      </w:r>
      <w:r w:rsidRPr="007B285B">
        <w:rPr>
          <w:b/>
          <w:bCs/>
          <w:sz w:val="28"/>
          <w:szCs w:val="28"/>
        </w:rPr>
        <w:t xml:space="preserve"> (connectionless)</w:t>
      </w:r>
      <w:r w:rsidRPr="003C7AE6">
        <w:rPr>
          <w:sz w:val="28"/>
          <w:szCs w:val="28"/>
        </w:rPr>
        <w:br/>
        <w:t>Faster but unreliable (used for DNS, streaming)</w:t>
      </w:r>
    </w:p>
    <w:p w14:paraId="6B0821D0" w14:textId="77777777" w:rsidR="003C7AE6" w:rsidRPr="003C7AE6" w:rsidRDefault="003C7AE6" w:rsidP="003C7AE6">
      <w:pPr>
        <w:rPr>
          <w:b/>
          <w:bCs/>
          <w:sz w:val="28"/>
          <w:szCs w:val="28"/>
        </w:rPr>
      </w:pPr>
      <w:r w:rsidRPr="003C7AE6">
        <w:rPr>
          <w:b/>
          <w:bCs/>
          <w:sz w:val="28"/>
          <w:szCs w:val="28"/>
        </w:rPr>
        <w:t>TCP Three-Way Handshake</w:t>
      </w:r>
    </w:p>
    <w:p w14:paraId="32061C7A" w14:textId="77777777" w:rsidR="003C7AE6" w:rsidRPr="003C7AE6" w:rsidRDefault="003C7AE6" w:rsidP="003C7AE6">
      <w:pPr>
        <w:numPr>
          <w:ilvl w:val="0"/>
          <w:numId w:val="2"/>
        </w:num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SYN (Synchronize)</w:t>
      </w:r>
      <w:r w:rsidRPr="003C7AE6">
        <w:rPr>
          <w:sz w:val="28"/>
          <w:szCs w:val="28"/>
        </w:rPr>
        <w:br/>
        <w:t>The client initiates the connection by sending a packet with the SYN flag set to 1.</w:t>
      </w:r>
      <w:r w:rsidRPr="003C7AE6">
        <w:rPr>
          <w:sz w:val="28"/>
          <w:szCs w:val="28"/>
        </w:rPr>
        <w:br/>
        <w:t>It includes its Initial Sequence Number (ISN).</w:t>
      </w:r>
      <w:r w:rsidRPr="003C7AE6">
        <w:rPr>
          <w:sz w:val="28"/>
          <w:szCs w:val="28"/>
        </w:rPr>
        <w:br/>
        <w:t>The acknowledgment number is 0 because no data has been received yet.</w:t>
      </w:r>
    </w:p>
    <w:p w14:paraId="2F7F4E29" w14:textId="77777777" w:rsidR="003C7AE6" w:rsidRPr="003C7AE6" w:rsidRDefault="003C7AE6" w:rsidP="003C7AE6">
      <w:pPr>
        <w:numPr>
          <w:ilvl w:val="0"/>
          <w:numId w:val="2"/>
        </w:num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SYN-ACK (Synchronize-Acknowledge)</w:t>
      </w:r>
      <w:r w:rsidRPr="003C7AE6">
        <w:rPr>
          <w:sz w:val="28"/>
          <w:szCs w:val="28"/>
        </w:rPr>
        <w:br/>
        <w:t>The server replies with both SYN and ACK flags set to 1.</w:t>
      </w:r>
      <w:r w:rsidRPr="003C7AE6">
        <w:rPr>
          <w:sz w:val="28"/>
          <w:szCs w:val="28"/>
        </w:rPr>
        <w:br/>
        <w:t xml:space="preserve">It acknowledges the client’s ISN by setting the acknowledgment number to </w:t>
      </w:r>
      <w:r w:rsidRPr="003C7AE6">
        <w:rPr>
          <w:b/>
          <w:bCs/>
          <w:sz w:val="28"/>
          <w:szCs w:val="28"/>
        </w:rPr>
        <w:t>ISN + 1</w:t>
      </w:r>
      <w:r w:rsidRPr="003C7AE6">
        <w:rPr>
          <w:sz w:val="28"/>
          <w:szCs w:val="28"/>
        </w:rPr>
        <w:br/>
        <w:t>and sends its own ISN.</w:t>
      </w:r>
    </w:p>
    <w:p w14:paraId="41E64C91" w14:textId="77777777" w:rsidR="003C7AE6" w:rsidRPr="003C7AE6" w:rsidRDefault="003C7AE6" w:rsidP="003C7AE6">
      <w:pPr>
        <w:numPr>
          <w:ilvl w:val="0"/>
          <w:numId w:val="2"/>
        </w:numPr>
        <w:rPr>
          <w:sz w:val="28"/>
          <w:szCs w:val="28"/>
        </w:rPr>
      </w:pPr>
      <w:r w:rsidRPr="003C7AE6">
        <w:rPr>
          <w:b/>
          <w:bCs/>
          <w:sz w:val="28"/>
          <w:szCs w:val="28"/>
        </w:rPr>
        <w:t>ACK (Acknowledge)</w:t>
      </w:r>
      <w:r w:rsidRPr="003C7AE6">
        <w:rPr>
          <w:sz w:val="28"/>
          <w:szCs w:val="28"/>
        </w:rPr>
        <w:br/>
        <w:t>The client sends a final packet with the ACK flag set to 1.</w:t>
      </w:r>
      <w:r w:rsidRPr="003C7AE6">
        <w:rPr>
          <w:sz w:val="28"/>
          <w:szCs w:val="28"/>
        </w:rPr>
        <w:br/>
        <w:t xml:space="preserve">It acknowledges the server’s ISN by setting the acknowledgment number </w:t>
      </w:r>
      <w:r w:rsidRPr="003C7AE6">
        <w:rPr>
          <w:sz w:val="28"/>
          <w:szCs w:val="28"/>
        </w:rPr>
        <w:lastRenderedPageBreak/>
        <w:t xml:space="preserve">to </w:t>
      </w:r>
      <w:r w:rsidRPr="003C7AE6">
        <w:rPr>
          <w:b/>
          <w:bCs/>
          <w:sz w:val="28"/>
          <w:szCs w:val="28"/>
        </w:rPr>
        <w:t>server ISN + 1</w:t>
      </w:r>
      <w:r w:rsidRPr="003C7AE6">
        <w:rPr>
          <w:sz w:val="28"/>
          <w:szCs w:val="28"/>
        </w:rPr>
        <w:t>.</w:t>
      </w:r>
      <w:r w:rsidRPr="003C7AE6">
        <w:rPr>
          <w:sz w:val="28"/>
          <w:szCs w:val="28"/>
        </w:rPr>
        <w:br/>
        <w:t>The connection is now established, enabling full-duplex communication.</w:t>
      </w:r>
    </w:p>
    <w:p w14:paraId="11223B0C" w14:textId="6D0FD96E" w:rsidR="003C7AE6" w:rsidRDefault="003C7AE6" w:rsidP="003C7AE6"/>
    <w:p w14:paraId="1632F8F9" w14:textId="773B6AE9" w:rsidR="00864C2E" w:rsidRDefault="00864C2E" w:rsidP="00864C2E">
      <w:r w:rsidRPr="00864C2E">
        <w:t>Wireshark was installed successfully on the system.</w:t>
      </w:r>
    </w:p>
    <w:p w14:paraId="635A4C6D" w14:textId="2AFDEA7D" w:rsidR="00864C2E" w:rsidRPr="00864C2E" w:rsidRDefault="00864C2E" w:rsidP="00864C2E">
      <w:r>
        <w:rPr>
          <w:noProof/>
        </w:rPr>
        <w:drawing>
          <wp:inline distT="0" distB="0" distL="0" distR="0" wp14:anchorId="6A19893C" wp14:editId="7E0F3601">
            <wp:extent cx="5731510" cy="2970530"/>
            <wp:effectExtent l="0" t="0" r="2540" b="1270"/>
            <wp:docPr id="135122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25999" name="Picture 135122599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2D9E" w14:textId="08E68E9F" w:rsidR="00864C2E" w:rsidRDefault="00864C2E" w:rsidP="00864C2E">
      <w:r w:rsidRPr="00864C2E">
        <w:t>The active network interface (Wi-Fi) was selected.</w:t>
      </w:r>
    </w:p>
    <w:p w14:paraId="05E71106" w14:textId="3421B581" w:rsidR="00864C2E" w:rsidRPr="00864C2E" w:rsidRDefault="00864C2E" w:rsidP="00864C2E">
      <w:r>
        <w:rPr>
          <w:noProof/>
        </w:rPr>
        <w:drawing>
          <wp:inline distT="0" distB="0" distL="0" distR="0" wp14:anchorId="0C3CDA34" wp14:editId="64B3F9BF">
            <wp:extent cx="5731510" cy="3228340"/>
            <wp:effectExtent l="0" t="0" r="2540" b="0"/>
            <wp:docPr id="342851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5185" name="Picture 3428518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2FB" w14:textId="4143140E" w:rsidR="00864C2E" w:rsidRDefault="00864C2E" w:rsidP="00864C2E">
      <w:r w:rsidRPr="00864C2E">
        <w:t>Live network traffic was captured while browsing common websites.</w:t>
      </w:r>
    </w:p>
    <w:p w14:paraId="5CC9447E" w14:textId="5BB2E07B" w:rsidR="00864C2E" w:rsidRPr="00864C2E" w:rsidRDefault="00864C2E" w:rsidP="00864C2E">
      <w:r>
        <w:rPr>
          <w:noProof/>
        </w:rPr>
        <w:lastRenderedPageBreak/>
        <w:drawing>
          <wp:inline distT="0" distB="0" distL="0" distR="0" wp14:anchorId="785AB94E" wp14:editId="4E338C82">
            <wp:extent cx="5731510" cy="3228340"/>
            <wp:effectExtent l="0" t="0" r="2540" b="0"/>
            <wp:docPr id="1980072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2170" name="Picture 198007217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CBA" w14:textId="04C248E5" w:rsidR="00864C2E" w:rsidRDefault="00864C2E" w:rsidP="00864C2E">
      <w:pPr>
        <w:rPr>
          <w:noProof/>
        </w:rPr>
      </w:pPr>
      <w:r w:rsidRPr="00864C2E">
        <w:t>Display filters such as HTTP, DNS, and TCP were applied.</w:t>
      </w:r>
      <w:r w:rsidRPr="00864C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6E55CC" wp14:editId="1BD17207">
            <wp:extent cx="5731510" cy="3911600"/>
            <wp:effectExtent l="0" t="0" r="2540" b="0"/>
            <wp:docPr id="4554343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4378" name="Picture 45543437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04" cy="39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2EFD" w14:textId="0273D2C4" w:rsidR="00864C2E" w:rsidRDefault="00864C2E" w:rsidP="00864C2E">
      <w:r>
        <w:rPr>
          <w:noProof/>
        </w:rPr>
        <w:lastRenderedPageBreak/>
        <w:drawing>
          <wp:inline distT="0" distB="0" distL="0" distR="0" wp14:anchorId="30696D9D" wp14:editId="5FD21894">
            <wp:extent cx="5731510" cy="4176395"/>
            <wp:effectExtent l="0" t="0" r="2540" b="0"/>
            <wp:docPr id="8883803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80328" name="Picture 88838032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D3A" w14:textId="1F0FD178" w:rsidR="00864C2E" w:rsidRDefault="00864C2E" w:rsidP="00864C2E"/>
    <w:p w14:paraId="04F9FC03" w14:textId="1A03B8AC" w:rsidR="00864C2E" w:rsidRPr="00864C2E" w:rsidRDefault="00864C2E" w:rsidP="00864C2E">
      <w:r>
        <w:rPr>
          <w:noProof/>
        </w:rPr>
        <w:drawing>
          <wp:inline distT="0" distB="0" distL="0" distR="0" wp14:anchorId="3BF2A67F" wp14:editId="247C698E">
            <wp:extent cx="5730875" cy="3920067"/>
            <wp:effectExtent l="0" t="0" r="3175" b="4445"/>
            <wp:docPr id="246635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35147" name="Picture 2466351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38" cy="3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EF56F20" w14:textId="46BB1D76" w:rsidR="00864C2E" w:rsidRPr="00864C2E" w:rsidRDefault="00864C2E" w:rsidP="00864C2E">
      <w:r w:rsidRPr="00864C2E">
        <w:lastRenderedPageBreak/>
        <w:t>TCP three-way handshake was observed using SYN, SYN-ACK, and ACK packets.</w:t>
      </w:r>
      <w:r w:rsidRPr="00864C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9C9D1A" wp14:editId="7F4B0B86">
            <wp:extent cx="5731510" cy="3545840"/>
            <wp:effectExtent l="0" t="0" r="2540" b="0"/>
            <wp:docPr id="20140634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63442" name="Picture 201406344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E7E4" w14:textId="6F465205" w:rsidR="00864C2E" w:rsidRPr="00864C2E" w:rsidRDefault="00864C2E" w:rsidP="00864C2E">
      <w:r w:rsidRPr="00864C2E">
        <w:t xml:space="preserve">DNS queries were captured and </w:t>
      </w:r>
      <w:r w:rsidRPr="00864C2E">
        <w:t>analysed</w:t>
      </w:r>
      <w:r w:rsidRPr="00864C2E">
        <w:t>.</w:t>
      </w:r>
      <w:r w:rsidR="007B285B" w:rsidRPr="007B285B">
        <w:rPr>
          <w:noProof/>
        </w:rPr>
        <w:t xml:space="preserve"> </w:t>
      </w:r>
      <w:r w:rsidR="007B285B">
        <w:rPr>
          <w:noProof/>
        </w:rPr>
        <w:drawing>
          <wp:inline distT="0" distB="0" distL="0" distR="0" wp14:anchorId="3F8C9EF5" wp14:editId="7CD6729D">
            <wp:extent cx="5731510" cy="4224867"/>
            <wp:effectExtent l="0" t="0" r="2540" b="4445"/>
            <wp:docPr id="8223043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04349" name="Picture 8223043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14" cy="42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27AF" w14:textId="77777777" w:rsidR="007B285B" w:rsidRDefault="007B285B" w:rsidP="00864C2E"/>
    <w:p w14:paraId="55BCC3F3" w14:textId="77777777" w:rsidR="007B285B" w:rsidRDefault="007B285B" w:rsidP="00864C2E"/>
    <w:p w14:paraId="7A2C122C" w14:textId="77777777" w:rsidR="007B285B" w:rsidRDefault="007B285B" w:rsidP="00864C2E"/>
    <w:p w14:paraId="3F472A5C" w14:textId="77777777" w:rsidR="007B285B" w:rsidRDefault="007B285B" w:rsidP="00864C2E"/>
    <w:p w14:paraId="7376D3F0" w14:textId="77777777" w:rsidR="007B285B" w:rsidRDefault="007B285B" w:rsidP="00864C2E"/>
    <w:p w14:paraId="4F311F82" w14:textId="2830CEB6" w:rsidR="00864C2E" w:rsidRDefault="00864C2E" w:rsidP="00864C2E">
      <w:r w:rsidRPr="00864C2E">
        <w:t>Plain-text and encrypted traffic were identified.</w:t>
      </w:r>
    </w:p>
    <w:p w14:paraId="3406C78C" w14:textId="4C6C6720" w:rsidR="007B285B" w:rsidRPr="00864C2E" w:rsidRDefault="007B285B" w:rsidP="00864C2E">
      <w:r>
        <w:rPr>
          <w:noProof/>
        </w:rPr>
        <w:drawing>
          <wp:inline distT="0" distB="0" distL="0" distR="0" wp14:anchorId="75BD13FC" wp14:editId="6FBD394F">
            <wp:extent cx="5731510" cy="4909820"/>
            <wp:effectExtent l="0" t="0" r="2540" b="5080"/>
            <wp:docPr id="14109179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17980" name="Picture 141091798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A242" w14:textId="791EB858" w:rsidR="00864C2E" w:rsidRDefault="00864C2E" w:rsidP="00864C2E">
      <w:r w:rsidRPr="00864C2E">
        <w:t>The packet capture was saved in</w:t>
      </w:r>
      <w:r>
        <w:t xml:space="preserve"> </w:t>
      </w:r>
      <w:r w:rsidRPr="00864C2E">
        <w:t>(.</w:t>
      </w:r>
      <w:r w:rsidRPr="00864C2E">
        <w:rPr>
          <w:b/>
          <w:bCs/>
        </w:rPr>
        <w:t xml:space="preserve"> pcapng</w:t>
      </w:r>
      <w:r>
        <w:t>)</w:t>
      </w:r>
      <w:r w:rsidRPr="00864C2E">
        <w:t xml:space="preserve"> format for further analysis.</w:t>
      </w:r>
    </w:p>
    <w:p w14:paraId="34D8F354" w14:textId="77777777" w:rsidR="007B285B" w:rsidRDefault="007B285B" w:rsidP="00864C2E"/>
    <w:p w14:paraId="30AA7040" w14:textId="6DF3DB87" w:rsidR="007B285B" w:rsidRPr="007B285B" w:rsidRDefault="007B285B" w:rsidP="00864C2E">
      <w:pPr>
        <w:rPr>
          <w:b/>
          <w:bCs/>
        </w:rPr>
      </w:pPr>
      <w:r w:rsidRPr="007B285B">
        <w:rPr>
          <w:b/>
          <w:bCs/>
        </w:rPr>
        <w:t>PCAP FILE</w:t>
      </w:r>
    </w:p>
    <w:p w14:paraId="5A1BBD9E" w14:textId="572EAE71" w:rsidR="007B285B" w:rsidRDefault="007B285B" w:rsidP="00864C2E">
      <w:r>
        <w:object w:dxaOrig="1520" w:dyaOrig="987" w14:anchorId="16EB2D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13" o:title=""/>
          </v:shape>
          <o:OLEObject Type="Embed" ProgID="Package" ShapeID="_x0000_i1025" DrawAspect="Icon" ObjectID="_1830359346" r:id="rId14"/>
        </w:object>
      </w:r>
    </w:p>
    <w:p w14:paraId="258D9CCC" w14:textId="77777777" w:rsidR="007B285B" w:rsidRDefault="007B285B" w:rsidP="00864C2E">
      <w:pPr>
        <w:rPr>
          <w:b/>
          <w:bCs/>
          <w:sz w:val="32"/>
          <w:szCs w:val="32"/>
        </w:rPr>
      </w:pPr>
    </w:p>
    <w:p w14:paraId="43929A4F" w14:textId="77777777" w:rsidR="007B285B" w:rsidRDefault="007B285B" w:rsidP="007B285B">
      <w:pPr>
        <w:tabs>
          <w:tab w:val="num" w:pos="720"/>
        </w:tabs>
        <w:rPr>
          <w:b/>
          <w:bCs/>
          <w:sz w:val="32"/>
          <w:szCs w:val="32"/>
        </w:rPr>
      </w:pPr>
    </w:p>
    <w:p w14:paraId="4DC41145" w14:textId="7F7CC653" w:rsidR="007B285B" w:rsidRDefault="007B285B" w:rsidP="007B285B">
      <w:pPr>
        <w:tabs>
          <w:tab w:val="num" w:pos="720"/>
        </w:tabs>
        <w:rPr>
          <w:b/>
          <w:bCs/>
          <w:sz w:val="32"/>
          <w:szCs w:val="32"/>
        </w:rPr>
      </w:pPr>
    </w:p>
    <w:p w14:paraId="61A4E5AD" w14:textId="3D40B2A5" w:rsidR="007B285B" w:rsidRPr="007B285B" w:rsidRDefault="007B285B" w:rsidP="007B285B">
      <w:pPr>
        <w:tabs>
          <w:tab w:val="num" w:pos="720"/>
        </w:tabs>
        <w:rPr>
          <w:b/>
          <w:bCs/>
          <w:sz w:val="32"/>
          <w:szCs w:val="32"/>
        </w:rPr>
      </w:pPr>
      <w:r w:rsidRPr="007B285B">
        <w:rPr>
          <w:b/>
          <w:bCs/>
          <w:sz w:val="32"/>
          <w:szCs w:val="32"/>
        </w:rPr>
        <w:t>Observation</w:t>
      </w:r>
    </w:p>
    <w:p w14:paraId="31383E83" w14:textId="75D75A02" w:rsidR="007B285B" w:rsidRPr="007B285B" w:rsidRDefault="007B285B" w:rsidP="007B285B">
      <w:pPr>
        <w:tabs>
          <w:tab w:val="num" w:pos="720"/>
        </w:tabs>
      </w:pPr>
      <w:r w:rsidRPr="007B285B">
        <w:t>Live network traffic was successfully captured using Wireshark on the active network interface.</w:t>
      </w:r>
    </w:p>
    <w:p w14:paraId="55C2F3B7" w14:textId="77777777" w:rsidR="007B285B" w:rsidRPr="007B285B" w:rsidRDefault="007B285B" w:rsidP="007B285B">
      <w:pPr>
        <w:numPr>
          <w:ilvl w:val="0"/>
          <w:numId w:val="3"/>
        </w:numPr>
      </w:pPr>
      <w:r w:rsidRPr="007B285B">
        <w:t xml:space="preserve">Multiple packets related to </w:t>
      </w:r>
      <w:r w:rsidRPr="007B285B">
        <w:rPr>
          <w:b/>
          <w:bCs/>
        </w:rPr>
        <w:t>DNS, TCP, and encrypted web traffic</w:t>
      </w:r>
      <w:r w:rsidRPr="007B285B">
        <w:t xml:space="preserve"> were observed during the capture.</w:t>
      </w:r>
    </w:p>
    <w:p w14:paraId="330CA24D" w14:textId="77777777" w:rsidR="007B285B" w:rsidRPr="007B285B" w:rsidRDefault="007B285B" w:rsidP="007B285B">
      <w:pPr>
        <w:numPr>
          <w:ilvl w:val="0"/>
          <w:numId w:val="3"/>
        </w:numPr>
      </w:pPr>
      <w:r w:rsidRPr="007B285B">
        <w:t>DNS query packets were visible, showing that the system was requesting IP addresses for different domain names before accessing websites.</w:t>
      </w:r>
    </w:p>
    <w:p w14:paraId="06BB3041" w14:textId="77777777" w:rsidR="007B285B" w:rsidRPr="007B285B" w:rsidRDefault="007B285B" w:rsidP="007B285B">
      <w:pPr>
        <w:numPr>
          <w:ilvl w:val="0"/>
          <w:numId w:val="3"/>
        </w:numPr>
      </w:pPr>
      <w:r w:rsidRPr="007B285B">
        <w:t xml:space="preserve">TCP packets confirmed that connections followed the </w:t>
      </w:r>
      <w:r w:rsidRPr="007B285B">
        <w:rPr>
          <w:b/>
          <w:bCs/>
        </w:rPr>
        <w:t>three-way handshake process</w:t>
      </w:r>
      <w:r w:rsidRPr="007B285B">
        <w:t xml:space="preserve"> (SYN, SYN-ACK, ACK) before data transmission started.</w:t>
      </w:r>
    </w:p>
    <w:p w14:paraId="5636DDA4" w14:textId="77777777" w:rsidR="007B285B" w:rsidRPr="007B285B" w:rsidRDefault="007B285B" w:rsidP="007B285B">
      <w:pPr>
        <w:numPr>
          <w:ilvl w:val="0"/>
          <w:numId w:val="3"/>
        </w:numPr>
      </w:pPr>
      <w:r w:rsidRPr="007B285B">
        <w:t xml:space="preserve">Most of the web traffic was observed as </w:t>
      </w:r>
      <w:r w:rsidRPr="007B285B">
        <w:rPr>
          <w:b/>
          <w:bCs/>
        </w:rPr>
        <w:t>encrypted traffic (HTTPS/TLS)</w:t>
      </w:r>
      <w:r w:rsidRPr="007B285B">
        <w:t>, and the actual content of the communication was not readable.</w:t>
      </w:r>
    </w:p>
    <w:p w14:paraId="11E1C6FB" w14:textId="79E74E86" w:rsidR="007B285B" w:rsidRPr="007B285B" w:rsidRDefault="007B285B" w:rsidP="007B285B">
      <w:pPr>
        <w:numPr>
          <w:ilvl w:val="0"/>
          <w:numId w:val="3"/>
        </w:numPr>
      </w:pPr>
      <w:r w:rsidRPr="007B285B">
        <w:t xml:space="preserve">Very little or no </w:t>
      </w:r>
      <w:r w:rsidRPr="007B285B">
        <w:rPr>
          <w:b/>
          <w:bCs/>
        </w:rPr>
        <w:t>plain-text HTTP traffic</w:t>
      </w:r>
      <w:r w:rsidRPr="007B285B">
        <w:t xml:space="preserve"> was observed, indicating secure browsing </w:t>
      </w:r>
      <w:r w:rsidRPr="007B285B">
        <w:t>behaviour</w:t>
      </w:r>
      <w:r w:rsidRPr="007B285B">
        <w:t>.</w:t>
      </w:r>
    </w:p>
    <w:p w14:paraId="1D9B3BF7" w14:textId="77777777" w:rsidR="007B285B" w:rsidRPr="007B285B" w:rsidRDefault="007B285B" w:rsidP="007B285B">
      <w:pPr>
        <w:numPr>
          <w:ilvl w:val="0"/>
          <w:numId w:val="3"/>
        </w:numPr>
      </w:pPr>
      <w:r w:rsidRPr="007B285B">
        <w:t>The packet capture showed continuous background network activity even when no major applications were running.</w:t>
      </w:r>
    </w:p>
    <w:p w14:paraId="67582FB8" w14:textId="77777777" w:rsidR="007B285B" w:rsidRPr="007B285B" w:rsidRDefault="007B285B" w:rsidP="007B285B">
      <w:r w:rsidRPr="007B285B">
        <w:t>Overall, the packet capture demonstrated how normal network communication takes place and how encryption helps protect data from being easily read by attackers.</w:t>
      </w:r>
    </w:p>
    <w:p w14:paraId="0614F536" w14:textId="77777777" w:rsidR="003C7AE6" w:rsidRDefault="003C7AE6" w:rsidP="003C7AE6"/>
    <w:sectPr w:rsidR="003C7A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420A4"/>
    <w:multiLevelType w:val="multilevel"/>
    <w:tmpl w:val="C2A0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E267D4"/>
    <w:multiLevelType w:val="multilevel"/>
    <w:tmpl w:val="E7344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3C2A29"/>
    <w:multiLevelType w:val="hybridMultilevel"/>
    <w:tmpl w:val="2E82A2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8772200">
    <w:abstractNumId w:val="2"/>
  </w:num>
  <w:num w:numId="2" w16cid:durableId="1294866727">
    <w:abstractNumId w:val="1"/>
  </w:num>
  <w:num w:numId="3" w16cid:durableId="1403068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AE6"/>
    <w:rsid w:val="000803E2"/>
    <w:rsid w:val="003C7AE6"/>
    <w:rsid w:val="003E4A33"/>
    <w:rsid w:val="00440082"/>
    <w:rsid w:val="00671882"/>
    <w:rsid w:val="007B285B"/>
    <w:rsid w:val="00864C2E"/>
    <w:rsid w:val="00B65EF1"/>
    <w:rsid w:val="00E16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27993"/>
  <w15:chartTrackingRefBased/>
  <w15:docId w15:val="{B16E6E0D-D870-4285-AD52-EDD0B9A99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A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7A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7A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7A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7A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7A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7A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7A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7A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7A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7A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7A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7A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7A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7A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7A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7A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7A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7A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A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7A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7A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7A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7A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7A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7A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A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A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7A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DHAWALE</dc:creator>
  <cp:keywords/>
  <dc:description/>
  <cp:lastModifiedBy>JAY DHAWALE</cp:lastModifiedBy>
  <cp:revision>1</cp:revision>
  <dcterms:created xsi:type="dcterms:W3CDTF">2026-01-19T14:23:00Z</dcterms:created>
  <dcterms:modified xsi:type="dcterms:W3CDTF">2026-01-19T14:53:00Z</dcterms:modified>
</cp:coreProperties>
</file>